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另一个地球  互联网+社会</w:t>
      </w:r>
    </w:p>
    <w:p>
      <w:r>
        <w:rPr>
          <w:rFonts w:ascii="宋体" w:hAnsi="宋体" w:eastAsia="宋体"/>
          <w:sz w:val="24"/>
        </w:rPr>
        <w:t>（美）马克·格雷厄姆，（美）威廉·H.达顿著；胡泳，徐嫩羽，于双燕等译；林永青，黄少敏审校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另一个地球  互联网+社会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（美）马克·格雷厄姆，（美）威廉·H.达顿著；胡泳，徐嫩羽，于双燕等译；林永青，黄少敏审校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本书出售、求购地址：https://www.jiaokey.com/book/detail/13880351.html</w:t>
      </w:r>
    </w:p>
    <w:p>
      <w:r>
        <w:t>更多相关图书推荐：https://www.jiaokey.com</w:t>
      </w:r>
    </w:p>
    <w:p>
      <w:r>
        <w:t>（美）马克·格雷厄姆，（美）威廉·H.达顿著；胡泳，徐嫩羽，于双燕等译；林永青，黄少敏审校 其他作品：https://www.jiaokey.com/tag/（美）马克·格雷厄姆，（美）威廉·H.达顿著；胡泳，徐嫩羽，于双燕等译；林永青，黄少敏审校.html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关键词搜索：https://www.jiaokey.com/tag/另一个地球  互联网+社会.html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