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样板房空间  C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样板房空间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本书出售、求购地址：https://www.jiaokey.com/book/detail/13879690.html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关键词搜索：https://www.jiaokey.com/tag/样板房空间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