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书名：当代文艺评论  文艺  生活与创作</w:t>
      </w:r>
    </w:p>
    <w:p>
      <w:r>
        <w:t>作者：吴天行主编；浙江省文艺评论家协会编</w:t>
      </w:r>
    </w:p>
    <w:p>
      <w:r>
        <w:t>出版社：杭州：浙江人民出版社</w:t>
      </w:r>
    </w:p>
    <w:p>
      <w:r>
        <w:t>出版日期：2015.04</w:t>
      </w:r>
    </w:p>
    <w:p>
      <w:r>
        <w:t>总页数：160</w:t>
      </w:r>
    </w:p>
    <w:p>
      <w:r>
        <w:t>更多请访问教客网: www.jiaokey.com</w:t>
      </w:r>
    </w:p>
    <w:p>
      <w:r>
        <w:t>当代文艺评论  文艺  生活与创作 评论地址：https://www.jiaokey.com/book/detail/13878994.html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