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书名：实施汽车转向与悬架系统维修</w:t>
      </w:r>
    </w:p>
    <w:p>
      <w:r>
        <w:t>作者:张晋源，兰文奎主编；杨洋，陈磊副主编</w:t>
      </w:r>
    </w:p>
    <w:p>
      <w:r>
        <w:t>出版社:北京：北京理工大学出版社</w:t>
      </w:r>
    </w:p>
    <w:p>
      <w:r>
        <w:t>出版日期：2015.06</w:t>
      </w:r>
    </w:p>
    <w:p>
      <w:r>
        <w:t>总页数：170</w:t>
      </w:r>
    </w:p>
    <w:p>
      <w:r>
        <w:t>更多请访问教客网:www.jiaokey.com</w:t>
      </w:r>
    </w:p>
    <w:p>
      <w:r>
        <w:t>实施汽车转向与悬架系统维修评论地址：https://www.jiaokey.com/book/detail/13878978.html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