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书名：怀柔百村史话  第3集</w:t>
      </w:r>
    </w:p>
    <w:p>
      <w:r>
        <w:t>作者：</w:t>
      </w:r>
    </w:p>
    <w:p>
      <w:r>
        <w:t>出版社：北京市怀柔区人大常委会,2014.10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怀柔百村史话  第3集 评论地址：https://www.jiaokey.com/book/detail/13878719.html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