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书名：ECNU人文设计丛书  为老人而设计</w:t>
      </w:r>
    </w:p>
    <w:p>
      <w:r>
        <w:t>作者：刘斐，陆军石，姜颖，戴云亭著</w:t>
      </w:r>
    </w:p>
    <w:p>
      <w:r>
        <w:t>出版社：上海：上海科技教育出版社</w:t>
      </w:r>
    </w:p>
    <w:p>
      <w:r>
        <w:t>出版日期：2015.10</w:t>
      </w:r>
    </w:p>
    <w:p>
      <w:r>
        <w:t>总页数：112</w:t>
      </w:r>
    </w:p>
    <w:p>
      <w:r>
        <w:t>更多请访问教客网: www.jiaokey.com</w:t>
      </w:r>
    </w:p>
    <w:p>
      <w:r>
        <w:t>ECNU人文设计丛书  为老人而设计 评论地址：https://www.jiaokey.com/book/detail/13878653.html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