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书名：探究主题  汽车  驾车去远行</w:t>
      </w:r>
    </w:p>
    <w:p>
      <w:r>
        <w:t>作者：谷力总主；万代红主编；曲晶副主编；倪晨瑾，柳世清，黄庆等编撰</w:t>
      </w:r>
    </w:p>
    <w:p>
      <w:r>
        <w:t>出版社：北京：中国和平出版社</w:t>
      </w:r>
    </w:p>
    <w:p>
      <w:r>
        <w:t>出版日期：2015.09</w:t>
      </w:r>
    </w:p>
    <w:p>
      <w:r>
        <w:t>总页数：145</w:t>
      </w:r>
    </w:p>
    <w:p>
      <w:r>
        <w:t>更多请访问教客网: www.jiaokey.com</w:t>
      </w:r>
    </w:p>
    <w:p>
      <w:r>
        <w:t>探究主题  汽车  驾车去远行 评论地址：https://www.jiaokey.com/book/detail/13878144.html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