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书名：《竹韵》二胡协奏曲  第3号  二胡独奏曲</w:t>
      </w:r>
    </w:p>
    <w:p>
      <w:r>
        <w:t>作者：吴厚元作曲</w:t>
      </w:r>
    </w:p>
    <w:p>
      <w:r>
        <w:t>出版社：台北市立国乐团</w:t>
      </w:r>
    </w:p>
    <w:p>
      <w:r>
        <w:t>出版日期：1999</w:t>
      </w:r>
    </w:p>
    <w:p>
      <w:r>
        <w:t>总页数：14</w:t>
      </w:r>
    </w:p>
    <w:p>
      <w:r>
        <w:t>更多请访问教客网: www.jiaokey.com</w:t>
      </w:r>
    </w:p>
    <w:p>
      <w:r>
        <w:t>《竹韵》二胡协奏曲  第3号  二胡独奏曲 评论地址：https://www.jiaokey.com/book/detail/13877089.html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