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社会发展译丛  社会主义企业家  匈牙利乡村的资产阶级化</w:t>
      </w:r>
    </w:p>
    <w:p>
      <w:r>
        <w:rPr>
          <w:rFonts w:ascii="宋体" w:hAnsi="宋体" w:eastAsia="宋体"/>
          <w:sz w:val="24"/>
        </w:rPr>
        <w:t>（美国）伊万·撒列尼，比尔·马西，（匈牙利）罗伯特·曼钦，帕尔·朱哈兹，巴林特·马扎尔著；史普原，焦长权，王笑非，余依祎译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社会发展译丛  社会主义企业家  匈牙利乡村的资产阶级化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（美国）伊万·撒列尼，比尔·马西，（匈牙利）罗伯特·曼钦，帕尔·朱哈兹，巴林特·马扎尔著；史普原，焦长权，王笑非，余依祎译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本书出售、求购地址：https://www.jiaokey.com/book/detail/13875443.html</w:t>
      </w:r>
    </w:p>
    <w:p>
      <w:r>
        <w:t>更多相关图书推荐：https://www.jiaokey.com</w:t>
      </w:r>
    </w:p>
    <w:p>
      <w:r>
        <w:t>（美国）伊万·撒列尼，比尔·马西，（匈牙利）罗伯特·曼钦，帕尔·朱哈兹，巴林特·马扎尔著；史普原，焦长权，王笑非，余依祎译 其他作品：https://www.jiaokey.com/tag/（美国）伊万·撒列尼，比尔·马西，（匈牙利）罗伯特·曼钦，帕尔·朱哈兹，巴林特·马扎尔著；史普原，焦长权，王笑非，余依祎译.html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关键词搜索：https://www.jiaokey.com/tag/社会发展译丛  社会主义企业家  匈牙利乡村的资产阶级化.html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