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书名：国际社会保障动态  反贫困模式与管理</w:t>
      </w:r>
    </w:p>
    <w:p>
      <w:r>
        <w:t>作者：李华主编；岳崟，谌伟副主编</w:t>
      </w:r>
    </w:p>
    <w:p>
      <w:r>
        <w:t>出版社：上海：上海人民出版社</w:t>
      </w:r>
    </w:p>
    <w:p>
      <w:r>
        <w:t>出版日期：2015.11</w:t>
      </w:r>
    </w:p>
    <w:p>
      <w:r>
        <w:t>总页数：483</w:t>
      </w:r>
    </w:p>
    <w:p>
      <w:r>
        <w:t>更多请访问教客网: www.jiaokey.com</w:t>
      </w:r>
    </w:p>
    <w:p>
      <w:r>
        <w:t>国际社会保障动态  反贫困模式与管理 评论地址：https://www.jiaokey.com/book/detail/13874681.html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