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学生作文文库  小学卷</w:t>
      </w:r>
    </w:p>
    <w:p>
      <w:r>
        <w:rPr>
          <w:rFonts w:ascii="宋体" w:hAnsi="宋体" w:eastAsia="宋体"/>
          <w:sz w:val="24"/>
        </w:rPr>
        <w:t>党玉敏主编；宋浔坚，苏志贤，刘曼丽，韦胜，邱华，肖元编著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学生作文文库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党玉敏主编；宋浔坚，苏志贤，刘曼丽，韦胜，邱华，肖元编著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本书出售、求购地址：https://www.jiaokey.com/book/detail/13873636.html</w:t>
      </w:r>
    </w:p>
    <w:p>
      <w:r>
        <w:t>更多相关图书推荐：https://www.jiaokey.com</w:t>
      </w:r>
    </w:p>
    <w:p>
      <w:r>
        <w:t>党玉敏主编；宋浔坚，苏志贤，刘曼丽，韦胜，邱华，肖元编著 其他作品：https://www.jiaokey.com/tag/党玉敏主编；宋浔坚，苏志贤，刘曼丽，韦胜，邱华，肖元编著.html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关键词搜索：https://www.jiaokey.com/tag/学生作文文库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