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朝鲜语自学读本  第3册  语法</w:t>
      </w:r>
    </w:p>
    <w:p>
      <w:r>
        <w:rPr>
          <w:rFonts w:ascii="宋体" w:hAnsi="宋体" w:eastAsia="宋体"/>
          <w:sz w:val="24"/>
        </w:rPr>
        <w:t>延边大学朝语系朝语教研组编；许东振著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朝鲜语自学读本  第3册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延边大学朝语系朝语教研组编；许东振著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本书出售、求购地址：https://www.jiaokey.com/book/detail/13871947.html</w:t>
      </w:r>
    </w:p>
    <w:p>
      <w:r>
        <w:t>更多相关图书推荐：https://www.jiaokey.com</w:t>
      </w:r>
    </w:p>
    <w:p>
      <w:r>
        <w:t>延边大学朝语系朝语教研组编；许东振著 其他作品：https://www.jiaokey.com/tag/延边大学朝语系朝语教研组编；许东振著.html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关键词搜索：https://www.jiaokey.com/tag/朝鲜语自学读本  第3册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