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岳池县图书馆馆藏中文报纸题名总目录  1951-2006  附报纸题名索引  笔画索引</w:t>
      </w:r>
    </w:p>
    <w:p>
      <w:r>
        <w:rPr>
          <w:rFonts w:ascii="宋体" w:hAnsi="宋体" w:eastAsia="宋体"/>
          <w:sz w:val="24"/>
        </w:rPr>
        <w:t>斯家吉，柳英编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岳池县图书馆馆藏中文报纸题名总目录  1951-2006  附报纸题名索引  笔画索引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斯家吉，柳英编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本书出售、求购地址：https://www.jiaokey.com/book/detail/13871203.html</w:t>
      </w:r>
    </w:p>
    <w:p>
      <w:r>
        <w:t>更多相关图书推荐：https://www.jiaokey.com</w:t>
      </w:r>
    </w:p>
    <w:p>
      <w:r>
        <w:t>斯家吉，柳英编 其他作品：https://www.jiaokey.com/tag/斯家吉，柳英编.html</w:t>
      </w:r>
    </w:p>
    <w:p>
      <w:r>
        <w:t>关键词搜索：https://www.jiaokey.com/tag/岳池县图书馆馆藏中文报纸题名总目录  1951-2006  附报纸题名索引  笔画索引.html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