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婴儿与母亲系列丛书  妇女与健康</w:t>
      </w:r>
    </w:p>
    <w:p>
      <w:r>
        <w:rPr>
          <w:rFonts w:ascii="宋体" w:hAnsi="宋体" w:eastAsia="宋体"/>
          <w:sz w:val="24"/>
        </w:rPr>
        <w:t>黄健兰主编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婴儿与母亲系列丛书  妇女与健康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人民中国出版社；妇幼家庭出版社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本书出售、求购地址：https://www.jiaokey.com/book/detail/13870595.html</w:t>
      </w:r>
    </w:p>
    <w:p>
      <w:r>
        <w:t>更多相关图书推荐：https://www.jiaokey.com</w:t>
      </w:r>
    </w:p>
    <w:p>
      <w:r>
        <w:t>黄健兰主编 其他作品：https://www.jiaokey.com/tag/黄健兰主编.html</w:t>
      </w:r>
    </w:p>
    <w:p>
      <w:r>
        <w:t>人民中国出版社；妇幼家庭出版社 出版图书：https://www.jiaokey.com/tag/人民中国出版社；妇幼家庭出版社.html</w:t>
      </w:r>
    </w:p>
    <w:p>
      <w:r>
        <w:t>关键词搜索：https://www.jiaokey.com/tag/婴儿与母亲系列丛书  妇女与健康.html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