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亲历震撼时刻  老记者镜头下的红色中国</w:t>
      </w:r>
    </w:p>
    <w:p>
      <w:r>
        <w:rPr>
          <w:rFonts w:ascii="宋体" w:hAnsi="宋体" w:eastAsia="宋体"/>
          <w:sz w:val="24"/>
        </w:rPr>
        <w:t>孟昭瑞著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亲历震撼时刻  老记者镜头下的红色中国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本书出售、求购地址：https://www.jiaokey.com/book/detail/13870093.html</w:t>
      </w:r>
    </w:p>
    <w:p>
      <w:r>
        <w:t>更多相关图书推荐：https://www.jiaokey.com</w:t>
      </w:r>
    </w:p>
    <w:p>
      <w:r>
        <w:t>孟昭瑞著 其他作品：https://www.jiaokey.com/tag/孟昭瑞著.html</w:t>
      </w:r>
    </w:p>
    <w:p>
      <w:r>
        <w:t>香港中和出版社 出版图书：https://www.jiaokey.com/tag/香港中和出版社.html</w:t>
      </w:r>
    </w:p>
    <w:p>
      <w:r>
        <w:t>关键词搜索：https://www.jiaokey.com/tag/亲历震撼时刻  老记者镜头下的红色中国.html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