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汾酒的文化  第2辑</w:t>
      </w:r>
    </w:p>
    <w:p>
      <w:r>
        <w:rPr>
          <w:rFonts w:ascii="宋体" w:hAnsi="宋体" w:eastAsia="宋体"/>
          <w:sz w:val="24"/>
        </w:rPr>
        <w:t>邬双威总编；阚秉华执行主编；张玉让，武瑞明执行副主编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汾酒的文化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邬双威总编；阚秉华执行主编；张玉让，武瑞明执行副主编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山西杏花村汾酒集团有限责任公司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本书出售、求购地址：https://www.jiaokey.com/book/detail/13869653.html</w:t>
      </w:r>
    </w:p>
    <w:p>
      <w:r>
        <w:t>更多相关图书推荐：https://www.jiaokey.com</w:t>
      </w:r>
    </w:p>
    <w:p>
      <w:r>
        <w:t>邬双威总编；阚秉华执行主编；张玉让，武瑞明执行副主编 其他作品：https://www.jiaokey.com/tag/邬双威总编；阚秉华执行主编；张玉让，武瑞明执行副主编.html</w:t>
      </w:r>
    </w:p>
    <w:p>
      <w:r>
        <w:t>山西杏花村汾酒集团有限责任公司 出版图书：https://www.jiaokey.com/tag/山西杏花村汾酒集团有限责任公司.html</w:t>
      </w:r>
    </w:p>
    <w:p>
      <w:r>
        <w:t>关键词搜索：https://www.jiaokey.com/tag/汾酒的文化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