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全球金融投资新经典译丛  反直觉投资  用价值投资理念在股市掘金</w:t>
      </w:r>
    </w:p>
    <w:p>
      <w:r>
        <w:rPr>
          <w:rFonts w:ascii="宋体" w:hAnsi="宋体" w:eastAsia="宋体"/>
          <w:sz w:val="24"/>
        </w:rPr>
        <w:t>（美）托巴尔斯·E.卡利斯勒著；汤光华，汤泰萌，杨庆森译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全球金融投资新经典译丛  反直觉投资  用价值投资理念在股市掘金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（美）托巴尔斯·E.卡利斯勒著；汤光华，汤泰萌，杨庆森译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本书出售、求购地址：https://www.jiaokey.com/book/detail/13868930.html</w:t>
      </w:r>
    </w:p>
    <w:p>
      <w:r>
        <w:t>更多相关图书推荐：https://www.jiaokey.com</w:t>
      </w:r>
    </w:p>
    <w:p>
      <w:r>
        <w:t>（美）托巴尔斯·E.卡利斯勒著；汤光华，汤泰萌，杨庆森译 其他作品：https://www.jiaokey.com/tag/（美）托巴尔斯·E.卡利斯勒著；汤光华，汤泰萌，杨庆森译.html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关键词搜索：https://www.jiaokey.com/tag/全球金融投资新经典译丛  反直觉投资  用价值投资理念在股市掘金.html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