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书名：横向经济联合外引内联法律法规汇编</w:t>
      </w:r>
    </w:p>
    <w:p>
      <w:r>
        <w:t>作者：杨谭根，马金魁，徐自立，王运兴顾问；佃国炎主编；戴济书，李荣葵副主编；刘波，佃国炎，李琼，李荣葵，黄昌寿编</w:t>
      </w:r>
    </w:p>
    <w:p>
      <w:r>
        <w:t>出版社：武汉：湖北人民出版社</w:t>
      </w:r>
    </w:p>
    <w:p>
      <w:r>
        <w:t>出版日期：1993</w:t>
      </w:r>
    </w:p>
    <w:p>
      <w:r>
        <w:t>总页数：1295</w:t>
      </w:r>
    </w:p>
    <w:p>
      <w:r>
        <w:t>更多请访问教客网: www.jiaokey.com</w:t>
      </w:r>
    </w:p>
    <w:p>
      <w:r>
        <w:t>横向经济联合外引内联法律法规汇编 评论地址：https://www.jiaokey.com/book/detail/13868358.html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