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狙击涨停板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狙击涨停板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本书出售、求购地址：https://www.jiaokey.com/book/detail/13868240.html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关键词搜索：https://www.jiaokey.com/tag/狙击涨停板.html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