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Windows 7+Office 2010</w:t>
      </w:r>
    </w:p>
    <w:p>
      <w:r>
        <w:rPr>
          <w:rFonts w:ascii="宋体" w:hAnsi="宋体" w:eastAsia="宋体"/>
          <w:sz w:val="24"/>
        </w:rPr>
        <w:t>丁革媛主编；宋扬，郑宏云，魏丽丽，赵金玉，任少执编著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丁革媛主编；宋扬，郑宏云，魏丽丽，赵金玉，任少执编著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本书出售、求购地址：https://www.jiaokey.com/book/detail/13868219.html</w:t>
      </w:r>
    </w:p>
    <w:p>
      <w:r>
        <w:t>更多相关图书推荐：https://www.jiaokey.com</w:t>
      </w:r>
    </w:p>
    <w:p>
      <w:r>
        <w:t>丁革媛主编；宋扬，郑宏云，魏丽丽，赵金玉，任少执编著 其他作品：https://www.jiaokey.com/tag/丁革媛主编；宋扬，郑宏云，魏丽丽，赵金玉，任少执编著.html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