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三晋石刻大全  吕梁市孝义市卷  上</w:t>
      </w:r>
    </w:p>
    <w:p>
      <w:r>
        <w:rPr>
          <w:rFonts w:ascii="宋体" w:hAnsi="宋体" w:eastAsia="宋体"/>
          <w:sz w:val="24"/>
        </w:rPr>
        <w:t>刘泽民总主编；李玉明执行总主编；杜红涛主编；王正树执行主编；田雨海执行主编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三晋石刻大全  吕梁市孝义市卷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刘泽民总主编；李玉明执行总主编；杜红涛主编；王正树执行主编；田雨海执行主编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本书出售、求购地址：https://www.jiaokey.com/book/detail/13868162.html</w:t>
      </w:r>
    </w:p>
    <w:p>
      <w:r>
        <w:t>更多相关图书推荐：https://www.jiaokey.com</w:t>
      </w:r>
    </w:p>
    <w:p>
      <w:r>
        <w:t>刘泽民总主编；李玉明执行总主编；杜红涛主编；王正树执行主编；田雨海执行主编 其他作品：https://www.jiaokey.com/tag/刘泽民总主编；李玉明执行总主编；杜红涛主编；王正树执行主编；田雨海执行主编.html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关键词搜索：https://www.jiaokey.com/tag/三晋石刻大全  吕梁市孝义市卷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