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口述史学研究  多学科视角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口述史学研究  多学科视角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本书出售、求购地址：https://www.jiaokey.com/book/detail/13867422.html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关键词搜索：https://www.jiaokey.com/tag/口述史学研究  多学科视角.html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