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书名：1999-2000年湖北经济形势分析与预测</w:t>
      </w:r>
    </w:p>
    <w:p>
      <w:r>
        <w:t>作者：胡世健，明云成主编；陶树生，吴让松，聂祖荣，黄良港副主编</w:t>
      </w:r>
    </w:p>
    <w:p>
      <w:r>
        <w:t>出版社：北京：中国经济出版社</w:t>
      </w:r>
    </w:p>
    <w:p>
      <w:r>
        <w:t>出版日期：2000</w:t>
      </w:r>
    </w:p>
    <w:p>
      <w:r>
        <w:t>总页数：325</w:t>
      </w:r>
    </w:p>
    <w:p>
      <w:r>
        <w:t>更多请访问教客网: www.jiaokey.com</w:t>
      </w:r>
    </w:p>
    <w:p>
      <w:r>
        <w:t>1999-2000年湖北经济形势分析与预测 评论地址：https://www.jiaokey.com/book/detail/13866838.html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