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2015年温州经济社会形势分析与预测  2015版</w:t>
      </w:r>
    </w:p>
    <w:p>
      <w:r>
        <w:rPr>
          <w:rFonts w:ascii="宋体" w:hAnsi="宋体" w:eastAsia="宋体"/>
          <w:sz w:val="24"/>
        </w:rPr>
        <w:t>潘忠强，王春光，金浩主编；朱康对，王健，任晓等副主编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2015年温州经济社会形势分析与预测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潘忠强，王春光，金浩主编；朱康对，王健，任晓等副主编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本书出售、求购地址：https://www.jiaokey.com/book/detail/13866122.html</w:t>
      </w:r>
    </w:p>
    <w:p>
      <w:r>
        <w:t>更多相关图书推荐：https://www.jiaokey.com</w:t>
      </w:r>
    </w:p>
    <w:p>
      <w:r>
        <w:t>潘忠强，王春光，金浩主编；朱康对，王健，任晓等副主编 其他作品：https://www.jiaokey.com/tag/潘忠强，王春光，金浩主编；朱康对，王健，任晓等副主编.html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关键词搜索：https://www.jiaokey.com/tag/2015年温州经济社会形势分析与预测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