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中共岳池党史大事记  1925-1999</w:t>
      </w:r>
    </w:p>
    <w:p>
      <w:r>
        <w:rPr>
          <w:rFonts w:ascii="宋体" w:hAnsi="宋体" w:eastAsia="宋体"/>
          <w:sz w:val="24"/>
        </w:rPr>
        <w:t>中国岳池县委党史研究室编；郑维伦主编；曾全明，戴联波，杨承端副主编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中共岳池党史大事记  1925-1999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中国岳池县委党史研究室编；郑维伦主编；曾全明，戴联波，杨承端副主编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中国岳池县委党史研究室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本书出售、求购地址：https://www.jiaokey.com/book/detail/13865911.html</w:t>
      </w:r>
    </w:p>
    <w:p>
      <w:r>
        <w:t>更多相关图书推荐：https://www.jiaokey.com</w:t>
      </w:r>
    </w:p>
    <w:p>
      <w:r>
        <w:t>中国岳池县委党史研究室编；郑维伦主编；曾全明，戴联波，杨承端副主编 其他作品：https://www.jiaokey.com/tag/中国岳池县委党史研究室编；郑维伦主编；曾全明，戴联波，杨承端副主编.html</w:t>
      </w:r>
    </w:p>
    <w:p>
      <w:r>
        <w:t>中国岳池县委党史研究室 出版图书：https://www.jiaokey.com/tag/中国岳池县委党史研究室.html</w:t>
      </w:r>
    </w:p>
    <w:p>
      <w:r>
        <w:t>关键词搜索：https://www.jiaokey.com/tag/中共岳池党史大事记  1925-1999.html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