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全国中学生优秀作文精选点评  想象</w:t>
      </w:r>
    </w:p>
    <w:p>
      <w:r>
        <w:rPr>
          <w:rFonts w:ascii="宋体" w:hAnsi="宋体" w:eastAsia="宋体"/>
          <w:sz w:val="24"/>
        </w:rPr>
        <w:t>张志主编；李锋副主编；石羽，沙风云，庞士亚，常树森编著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全国中学生优秀作文精选点评  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张志主编；李锋副主编；石羽，沙风云，庞士亚，常树森编著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本书出售、求购地址：https://www.jiaokey.com/book/detail/13865210.html</w:t>
      </w:r>
    </w:p>
    <w:p>
      <w:r>
        <w:t>更多相关图书推荐：https://www.jiaokey.com</w:t>
      </w:r>
    </w:p>
    <w:p>
      <w:r>
        <w:t>张志主编；李锋副主编；石羽，沙风云，庞士亚，常树森编著 其他作品：https://www.jiaokey.com/tag/张志主编；李锋副主编；石羽，沙风云，庞士亚，常树森编著.html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关键词搜索：https://www.jiaokey.com/tag/全国中学生优秀作文精选点评  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