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书名：钢结构基本原理</w:t>
      </w:r>
    </w:p>
    <w:p>
      <w:r>
        <w:t>作者：王静峰，肖亚明主编</w:t>
      </w:r>
    </w:p>
    <w:p>
      <w:r>
        <w:t>出版社：合肥:合肥工业大学出版社,2015.07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钢结构基本原理 评论地址：https://www.jiaokey.com/book/detail/13864645.html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