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王谊，张剑渝主编；王谊，许德昌，张剑渝，罗永明，谢庆红，李永强，翁智刚编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王谊，张剑渝主编；王谊，许德昌，张剑渝，罗永明，谢庆红，李永强，翁智刚编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本书出售、求购地址：https://www.jiaokey.com/book/detail/13864456.html</w:t>
      </w:r>
    </w:p>
    <w:p>
      <w:r>
        <w:t>更多相关图书推荐：https://www.jiaokey.com</w:t>
      </w:r>
    </w:p>
    <w:p>
      <w:r>
        <w:t>王谊，张剑渝主编；王谊，许德昌，张剑渝，罗永明，谢庆红，李永强，翁智刚编 其他作品：https://www.jiaokey.com/tag/王谊，张剑渝主编；王谊，许德昌，张剑渝，罗永明，谢庆红，李永强，翁智刚编.html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