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创业基础教程</w:t>
      </w:r>
    </w:p>
    <w:p>
      <w:r>
        <w:rPr>
          <w:rFonts w:ascii="宋体" w:hAnsi="宋体" w:eastAsia="宋体"/>
          <w:sz w:val="24"/>
        </w:rPr>
        <w:t>高文兵主编；徐建军，杨芳，胡振华副主编；李涛，李宁琪，汪晓，陈晚云等编；教育部高等学校创业教育指导委员会，中国高等教育学会创新创业教育分会组编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创业基础教程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高文兵主编；徐建军，杨芳，胡振华副主编；李涛，李宁琪，汪晓，陈晚云等编；教育部高等学校创业教育指导委员会，中国高等教育学会创新创业教育分会组编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本书出售、求购地址：https://www.jiaokey.com/book/detail/13864426.html</w:t>
      </w:r>
    </w:p>
    <w:p>
      <w:r>
        <w:t>更多相关图书推荐：https://www.jiaokey.com</w:t>
      </w:r>
    </w:p>
    <w:p>
      <w:r>
        <w:t>高文兵主编；徐建军，杨芳，胡振华副主编；李涛，李宁琪，汪晓，陈晚云等编；教育部高等学校创业教育指导委员会，中国高等教育学会创新创业教育分会组编 其他作品：https://www.jiaokey.com/tag/高文兵主编；徐建军，杨芳，胡振华副主编；李涛，李宁琪，汪晓，陈晚云等编；教育部高等学校创业教育指导委员会，中国高等教育学会创新创业教育分会组编.html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关键词搜索：https://www.jiaokey.com/tag/创业基础教程.html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