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平凡的感动  第三届“感动城口十大人物”故事</w:t>
      </w:r>
    </w:p>
    <w:p>
      <w:r>
        <w:rPr>
          <w:rFonts w:ascii="宋体" w:hAnsi="宋体" w:eastAsia="宋体"/>
          <w:sz w:val="24"/>
        </w:rPr>
        <w:t>中共城口县委宣传部，城口县文明办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平凡的感动  第三届“感动城口十大人物”故事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中共城口县委宣传部，城口县文明办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本书出售、求购地址：https://www.jiaokey.com/book/detail/13863570.html</w:t>
      </w:r>
    </w:p>
    <w:p>
      <w:r>
        <w:t>更多相关图书推荐：https://www.jiaokey.com</w:t>
      </w:r>
    </w:p>
    <w:p>
      <w:r>
        <w:t>中共城口县委宣传部，城口县文明办 其他作品：https://www.jiaokey.com/tag/中共城口县委宣传部，城口县文明办.html</w:t>
      </w:r>
    </w:p>
    <w:p>
      <w:r>
        <w:t>关键词搜索：https://www.jiaokey.com/tag/平凡的感动  第三届“感动城口十大人物”故事.html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