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书名：重庆乡村旅游  最佳避暑休闲乡村</w:t>
      </w:r>
    </w:p>
    <w:p>
      <w:r>
        <w:t>作者：重庆市政协农业委员会，重庆市扶贫开发办公室，重庆市老区建设促进会编著</w:t>
      </w:r>
    </w:p>
    <w:p>
      <w:r>
        <w:t>出版社：重庆：重庆出版社</w:t>
      </w:r>
    </w:p>
    <w:p>
      <w:r>
        <w:t>出版日期：2014.06</w:t>
      </w:r>
    </w:p>
    <w:p>
      <w:r>
        <w:t>总页数：265</w:t>
      </w:r>
    </w:p>
    <w:p>
      <w:r>
        <w:t>更多请访问教客网: www.jiaokey.com</w:t>
      </w:r>
    </w:p>
    <w:p>
      <w:r>
        <w:t>重庆乡村旅游  最佳避暑休闲乡村 评论地址：https://www.jiaokey.com/book/detail/13863562.html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