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书名：管城文物故事</w:t>
      </w:r>
    </w:p>
    <w:p>
      <w:r>
        <w:t>作者：陈瑞勇主编；康玉庆资料整理</w:t>
      </w:r>
    </w:p>
    <w:p>
      <w:r>
        <w:t>出版社：西安：太白文艺出版社</w:t>
      </w:r>
    </w:p>
    <w:p>
      <w:r>
        <w:t>出版日期：2013.02</w:t>
      </w:r>
    </w:p>
    <w:p>
      <w:r>
        <w:t>总页数：341</w:t>
      </w:r>
    </w:p>
    <w:p>
      <w:r>
        <w:t>更多请访问教客网: www.jiaokey.com</w:t>
      </w:r>
    </w:p>
    <w:p>
      <w:r>
        <w:t>管城文物故事 评论地址：https://www.jiaokey.com/book/detail/13863222.html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