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书名：肘部疾病针刀临床诊断与治疗</w:t>
      </w:r>
    </w:p>
    <w:p>
      <w:r>
        <w:t>作者：裴久国，蔡新霞主编；吴绪平总主编</w:t>
      </w:r>
    </w:p>
    <w:p>
      <w:r>
        <w:t>出版社：北京:中国医药科技出版社,2015.07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肘部疾病针刀临床诊断与治疗 评论地址：https://www.jiaokey.com/book/detail/13862509.html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