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如花的甲子  如火的青春  万州开县知识青年支援城口农业合作化60周年纪念册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如花的甲子  如火的青春  万州开县知识青年支援城口农业合作化60周年纪念册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本书出售、求购地址：https://www.jiaokey.com/book/detail/13860164.html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关键词搜索：https://www.jiaokey.com/tag/如花的甲子  如火的青春  万州开县知识青年支援城口农业合作化60周年纪念册.html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