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  人和树画会  首届会员书画作品集</w:t>
      </w:r>
    </w:p>
    <w:p>
      <w:r>
        <w:rPr>
          <w:rFonts w:ascii="宋体" w:hAnsi="宋体" w:eastAsia="宋体"/>
          <w:sz w:val="24"/>
        </w:rPr>
        <w:t>罗贻勇，苏浩明，林明生等主编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  人和树画会  首届会员书画作品集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罗贻勇，苏浩明，林明生等主编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本书出售、求购地址：https://www.jiaokey.com/book/detail/13859875.html</w:t>
      </w:r>
    </w:p>
    <w:p>
      <w:r>
        <w:t>更多相关图书推荐：https://www.jiaokey.com</w:t>
      </w:r>
    </w:p>
    <w:p>
      <w:r>
        <w:t>罗贻勇，苏浩明，林明生等主编 其他作品：https://www.jiaokey.com/tag/罗贻勇，苏浩明，林明生等主编.html</w:t>
      </w:r>
    </w:p>
    <w:p>
      <w:r>
        <w:t>关键词搜索：https://www.jiaokey.com/tag/广州市白云区  人和树画会  首届会员书画作品集.html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