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电子商务精品教材译丛  电子商务战略  通过电子商务和移动电子商务创造价值概念与案例  第3版</w:t>
      </w:r>
    </w:p>
    <w:p>
      <w:r>
        <w:rPr>
          <w:rFonts w:ascii="宋体" w:hAnsi="宋体" w:eastAsia="宋体"/>
          <w:sz w:val="24"/>
        </w:rPr>
        <w:t>（法）塔菲克·杰拉希，（德）艾布里特·恩德斯，（西）弗朗西斯科·J.马丁内兹-洛佩兹著；李洪心译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电子商务精品教材译丛  电子商务战略  通过电子商务和移动电子商务创造价值概念与案例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（法）塔菲克·杰拉希，（德）艾布里特·恩德斯，（西）弗朗西斯科·J.马丁内兹-洛佩兹著；李洪心译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本书出售、求购地址：https://www.jiaokey.com/book/detail/13859013.html</w:t>
      </w:r>
    </w:p>
    <w:p>
      <w:r>
        <w:t>更多相关图书推荐：https://www.jiaokey.com</w:t>
      </w:r>
    </w:p>
    <w:p>
      <w:r>
        <w:t>（法）塔菲克·杰拉希，（德）艾布里特·恩德斯，（西）弗朗西斯科·J.马丁内兹-洛佩兹著；李洪心译 其他作品：https://www.jiaokey.com/tag/（法）塔菲克·杰拉希，（德）艾布里特·恩德斯，（西）弗朗西斯科·J.马丁内兹-洛佩兹著；李洪心译.html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关键词搜索：https://www.jiaokey.com/tag/电子商务精品教材译丛  电子商务战略  通过电子商务和移动电子商务创造价值概念与案例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