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用益债权原论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用益债权原论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本书出售、求购地址：https://www.jiaokey.com/book/detail/13858909.html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关键词搜索：https://www.jiaokey.com/tag/用益债权原论.html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