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张海鹍，邵明辉，崔晓军主编；刘金祥，孙平，李欣，张海鹍，张铭扬，陈小艺，陈涛，陈新莲，邵明辉，高丽，高若平，崔晓军，薛曦，魏平编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张海鹍，邵明辉，崔晓军主编；刘金祥，孙平，李欣，张海鹍，张铭扬，陈小艺，陈涛，陈新莲，邵明辉，高丽，高若平，崔晓军，薛曦，魏平编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本书出售、求购地址：https://www.jiaokey.com/book/detail/13858705.html</w:t>
      </w:r>
    </w:p>
    <w:p>
      <w:r>
        <w:t>更多相关图书推荐：https://www.jiaokey.com</w:t>
      </w:r>
    </w:p>
    <w:p>
      <w:r>
        <w:t>张海鹍，邵明辉，崔晓军主编；刘金祥，孙平，李欣，张海鹍，张铭扬，陈小艺，陈涛，陈新莲，邵明辉，高丽，高若平，崔晓军，薛曦，魏平编 其他作品：https://www.jiaokey.com/tag/张海鹍，邵明辉，崔晓军主编；刘金祥，孙平，李欣，张海鹍，张铭扬，陈小艺，陈涛，陈新莲，邵明辉，高丽，高若平，崔晓军，薛曦，魏平编.html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