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全身CT诊断必读</w:t>
      </w:r>
    </w:p>
    <w:p>
      <w:r>
        <w:rPr>
          <w:rFonts w:ascii="宋体" w:hAnsi="宋体" w:eastAsia="宋体"/>
          <w:sz w:val="24"/>
        </w:rPr>
        <w:t>全冠民，张继，王振常主编；袁涛，任国利，高国栋副主编；王夕富，王振常，王梦君，王颖杰，王巍巍，车东东，方松华，任国利，全冠民，刘洋等编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全身CT诊断必读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全冠民，张继，王振常主编；袁涛，任国利，高国栋副主编；王夕富，王振常，王梦君，王颖杰，王巍巍，车东东，方松华，任国利，全冠民，刘洋等编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本书出售、求购地址：https://www.jiaokey.com/book/detail/13858682.html</w:t>
      </w:r>
    </w:p>
    <w:p>
      <w:r>
        <w:t>更多相关图书推荐：https://www.jiaokey.com</w:t>
      </w:r>
    </w:p>
    <w:p>
      <w:r>
        <w:t>全冠民，张继，王振常主编；袁涛，任国利，高国栋副主编；王夕富，王振常，王梦君，王颖杰，王巍巍，车东东，方松华，任国利，全冠民，刘洋等编 其他作品：https://www.jiaokey.com/tag/全冠民，张继，王振常主编；袁涛，任国利，高国栋副主编；王夕富，王振常，王梦君，王颖杰，王巍巍，车东东，方松华，任国利，全冠民，刘洋等编.html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关键词搜索：https://www.jiaokey.com/tag/全身CT诊断必读.html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