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6  园丁珍妮</w:t>
      </w:r>
    </w:p>
    <w:p>
      <w:r>
        <w:rPr>
          <w:rFonts w:ascii="宋体" w:hAnsi="宋体" w:eastAsia="宋体"/>
          <w:sz w:val="24"/>
        </w:rPr>
        <w:t>（法）帕特里夏·霍尔，（法）梅米·杜瓦内著；（法）卢切·杜尔比亚诺绘；刘畅，李焰明译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6  园丁珍妮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（法）帕特里夏·霍尔，（法）梅米·杜瓦内著；（法）卢切·杜尔比亚诺绘；刘畅，李焰明译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本书出售、求购地址：https://www.jiaokey.com/book/detail/13858408.html</w:t>
      </w:r>
    </w:p>
    <w:p>
      <w:r>
        <w:t>更多相关图书推荐：https://www.jiaokey.com</w:t>
      </w:r>
    </w:p>
    <w:p>
      <w:r>
        <w:t>（法）帕特里夏·霍尔，（法）梅米·杜瓦内著；（法）卢切·杜尔比亚诺绘；刘畅，李焰明译 其他作品：https://www.jiaokey.com/tag/（法）帕特里夏·霍尔，（法）梅米·杜瓦内著；（法）卢切·杜尔比亚诺绘；刘畅，李焰明译.html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6  园丁珍妮.html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