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“贵州省第九次哲学社会科学优秀成果奖”成果申报材料  大学生创新精神的心理测量学研究（论文）</w:t>
      </w:r>
    </w:p>
    <w:p>
      <w:r>
        <w:rPr>
          <w:rFonts w:ascii="宋体" w:hAnsi="宋体" w:eastAsia="宋体"/>
          <w:sz w:val="24"/>
        </w:rPr>
        <w:t>王洪礼申报人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“贵州省第九次哲学社会科学优秀成果奖”成果申报材料  大学生创新精神的心理测量学研究（论文）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王洪礼申报人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本书出售、求购地址：https://www.jiaokey.com/book/detail/13857511.html</w:t>
      </w:r>
    </w:p>
    <w:p>
      <w:r>
        <w:t>更多相关图书推荐：https://www.jiaokey.com</w:t>
      </w:r>
    </w:p>
    <w:p>
      <w:r>
        <w:t>王洪礼申报人 其他作品：https://www.jiaokey.com/tag/王洪礼申报人.html</w:t>
      </w:r>
    </w:p>
    <w:p>
      <w:r>
        <w:t>贵州师范大学出版社 出版图书：https://www.jiaokey.com/tag/贵州师范大学出版社.html</w:t>
      </w:r>
    </w:p>
    <w:p>
      <w:r>
        <w:t>关键词搜索：https://www.jiaokey.com/tag/“贵州省第九次哲学社会科学优秀成果奖”成果申报材料  大学生创新精神的心理测量学研究（论文）.html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