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《贵州省干部教育培训质量评估研究》证明材料</w:t>
      </w:r>
    </w:p>
    <w:p>
      <w:r>
        <w:rPr>
          <w:rFonts w:ascii="宋体" w:hAnsi="宋体" w:eastAsia="宋体"/>
          <w:sz w:val="24"/>
        </w:rPr>
        <w:t>史昭乐课题组组长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《贵州省干部教育培训质量评估研究》证明材料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史昭乐课题组组长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本书出售、求购地址：https://www.jiaokey.com/book/detail/13857424.html</w:t>
      </w:r>
    </w:p>
    <w:p>
      <w:r>
        <w:t>更多相关图书推荐：https://www.jiaokey.com</w:t>
      </w:r>
    </w:p>
    <w:p>
      <w:r>
        <w:t>史昭乐课题组组长 其他作品：https://www.jiaokey.com/tag/史昭乐课题组组长.html</w:t>
      </w:r>
    </w:p>
    <w:p>
      <w:r>
        <w:t>关键词搜索：https://www.jiaokey.com/tag/《贵州省干部教育培训质量评估研究》证明材料.html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