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《公文写作实务》作为教育部公布的2004年度国家精品课程等  附件</w:t>
      </w:r>
    </w:p>
    <w:p>
      <w:r>
        <w:rPr>
          <w:rFonts w:ascii="宋体" w:hAnsi="宋体" w:eastAsia="宋体"/>
          <w:sz w:val="24"/>
        </w:rPr>
        <w:t>喻莉娟著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《公文写作实务》作为教育部公布的2004年度国家精品课程等  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本书出售、求购地址：https://www.jiaokey.com/book/detail/13857409.html</w:t>
      </w:r>
    </w:p>
    <w:p>
      <w:r>
        <w:t>更多相关图书推荐：https://www.jiaokey.com</w:t>
      </w:r>
    </w:p>
    <w:p>
      <w:r>
        <w:t>喻莉娟著 其他作品：https://www.jiaokey.com/tag/喻莉娟著.html</w:t>
      </w:r>
    </w:p>
    <w:p>
      <w:r>
        <w:t>关键词搜索：https://www.jiaokey.com/tag/《公文写作实务》作为教育部公布的2004年度国家精品课程等  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