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中国文学年鉴  2013</w:t>
      </w:r>
    </w:p>
    <w:p>
      <w:r>
        <w:rPr>
          <w:rFonts w:ascii="宋体" w:hAnsi="宋体" w:eastAsia="宋体"/>
          <w:sz w:val="24"/>
        </w:rPr>
        <w:t>中国社会科学院文学研究所主办；陆建德主编；白烨，严平，陶国斌副主编；王达敏，毛晓平，王虎彬等编委；刘延玲，李煜华，陈定家编辑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中国社会科学院文学研究所主办；陆建德主编；白烨，严平，陶国斌副主编；王达敏，毛晓平，王虎彬等编委；刘延玲，李煜华，陈定家编辑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本书出售、求购地址：https://www.jiaokey.com/book/detail/13856941.html</w:t>
      </w:r>
    </w:p>
    <w:p>
      <w:r>
        <w:t>更多相关图书推荐：https://www.jiaokey.com</w:t>
      </w:r>
    </w:p>
    <w:p>
      <w:r>
        <w:t>中国社会科学院文学研究所主办；陆建德主编；白烨，严平，陶国斌副主编；王达敏，毛晓平，王虎彬等编委；刘延玲，李煜华，陈定家编辑 其他作品：https://www.jiaokey.com/tag/中国社会科学院文学研究所主办；陆建德主编；白烨，严平，陶国斌副主编；王达敏，毛晓平，王虎彬等编委；刘延玲，李煜华，陈定家编辑.html</w:t>
      </w:r>
    </w:p>
    <w:p>
      <w:r>
        <w:t>中国文学年鉴社 出版图书：https://www.jiaokey.com/tag/中国文学年鉴社.html</w:t>
      </w:r>
    </w:p>
    <w:p>
      <w:r>
        <w:t>关键词搜索：https://www.jiaokey.com/tag/中国文学年鉴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