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马玉晓主编；吴建新，肖东升，魏亮，武广臣副主编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马玉晓主编；吴建新，肖东升，魏亮，武广臣副主编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本书出售、求购地址：https://www.jiaokey.com/book/detail/13855007.html</w:t>
      </w:r>
    </w:p>
    <w:p>
      <w:r>
        <w:t>更多相关图书推荐：https://www.jiaokey.com</w:t>
      </w:r>
    </w:p>
    <w:p>
      <w:r>
        <w:t>马玉晓主编；吴建新，肖东升，魏亮，武广臣副主编 其他作品：https://www.jiaokey.com/tag/马玉晓主编；吴建新，肖东升，魏亮，武广臣副主编.html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