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书名：解惑青春  与大学生心灵对话</w:t>
      </w:r>
    </w:p>
    <w:p>
      <w:r>
        <w:t>作者：高东，韩宝平，牟玉荣主编；苗一梅，聂少杰，尹伊等副主编</w:t>
      </w:r>
    </w:p>
    <w:p>
      <w:r>
        <w:t>出版社：北京：冶金工业出版社</w:t>
      </w:r>
    </w:p>
    <w:p>
      <w:r>
        <w:t>出版日期：2014.07</w:t>
      </w:r>
    </w:p>
    <w:p>
      <w:r>
        <w:t>总页数：168</w:t>
      </w:r>
    </w:p>
    <w:p>
      <w:r>
        <w:t>更多请访问教客网: www.jiaokey.com</w:t>
      </w:r>
    </w:p>
    <w:p>
      <w:r>
        <w:t>解惑青春  与大学生心灵对话 评论地址：https://www.jiaokey.com/book/detail/13852935.html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