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数控专业英语</w:t>
      </w:r>
    </w:p>
    <w:p>
      <w:r>
        <w:rPr>
          <w:rFonts w:ascii="宋体" w:hAnsi="宋体" w:eastAsia="宋体"/>
          <w:sz w:val="24"/>
        </w:rPr>
        <w:t>陈青云，莫瑜主编；黄彩英，李常香，卢月娣副主编；杨光生，宁子戈，许伟辉，李永龙参编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陈青云，莫瑜主编；黄彩英，李常香，卢月娣副主编；杨光生，宁子戈，许伟辉，李永龙参编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本书出售、求购地址：https://www.jiaokey.com/book/detail/13852747.html</w:t>
      </w:r>
    </w:p>
    <w:p>
      <w:r>
        <w:t>更多相关图书推荐：https://www.jiaokey.com</w:t>
      </w:r>
    </w:p>
    <w:p>
      <w:r>
        <w:t>陈青云，莫瑜主编；黄彩英，李常香，卢月娣副主编；杨光生，宁子戈，许伟辉，李永龙参编 其他作品：https://www.jiaokey.com/tag/陈青云，莫瑜主编；黄彩英，李常香，卢月娣副主编；杨光生，宁子戈，许伟辉，李永龙参编.html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