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慈善组织公信力研究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慈善组织公信力研究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本书出售、求购地址：https://www.jiaokey.com/book/detail/13850212.html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关键词搜索：https://www.jiaokey.com/tag/慈善组织公信力研究.html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