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第十二届全国美术作品展览综合画种  动漫作品集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第十二届全国美术作品展览综合画种  动漫作品集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本书出售、求购地址：https://www.jiaokey.com/book/detail/13846595.html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关键词搜索：https://www.jiaokey.com/tag/第十二届全国美术作品展览综合画种  动漫作品集.html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