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超大规模集成电路系统导论：逻辑  电路与系统设</w:t>
      </w:r>
    </w:p>
    <w:p>
      <w:r>
        <w:rPr>
          <w:rFonts w:ascii="宋体" w:hAnsi="宋体" w:eastAsia="宋体"/>
          <w:sz w:val="24"/>
        </w:rPr>
        <w:t>MING·BOLIN（林铭波）著；刘艳艳等译；张为审校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超大规模集成电路系统导论：逻辑  电路与系统设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MING·BOLIN（林铭波）著；刘艳艳等译；张为审校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本书出售、求购地址：https://www.jiaokey.com/book/detail/13844766.html</w:t>
      </w:r>
    </w:p>
    <w:p>
      <w:r>
        <w:t>更多相关图书推荐：https://www.jiaokey.com</w:t>
      </w:r>
    </w:p>
    <w:p>
      <w:r>
        <w:t>MING·BOLIN（林铭波）著；刘艳艳等译；张为审校 其他作品：https://www.jiaokey.com/tag/MING·BOLIN（林铭波）著；刘艳艳等译；张为审校.html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关键词搜索：https://www.jiaokey.com/tag/超大规模集成电路系统导论：逻辑  电路与系统设.html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